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43" w:rsidRDefault="00337A43" w:rsidP="00337A43">
      <w:pPr>
        <w:spacing w:before="0"/>
        <w:jc w:val="center"/>
        <w:rPr>
          <w:rFonts w:ascii="Sylfaen" w:hAnsi="Sylfaen"/>
          <w:b/>
          <w:szCs w:val="24"/>
          <w:lang w:val="ka-GE"/>
        </w:rPr>
      </w:pPr>
      <w:r>
        <w:rPr>
          <w:rFonts w:ascii="Sylfaen" w:eastAsia="Sylfaen" w:hAnsi="Sylfaen"/>
          <w:b/>
          <w:color w:val="000000"/>
          <w:sz w:val="22"/>
          <w:szCs w:val="22"/>
        </w:rPr>
        <w:t>„</w:t>
      </w:r>
      <w:proofErr w:type="spellStart"/>
      <w:proofErr w:type="gramStart"/>
      <w:r w:rsidRPr="00994E87">
        <w:rPr>
          <w:rFonts w:ascii="Sylfaen" w:hAnsi="Sylfaen" w:cs="Arial"/>
          <w:b/>
          <w:sz w:val="22"/>
          <w:szCs w:val="22"/>
        </w:rPr>
        <w:t>ქრონიკული</w:t>
      </w:r>
      <w:proofErr w:type="spellEnd"/>
      <w:proofErr w:type="gramEnd"/>
      <w:r w:rsidRPr="00994E87">
        <w:rPr>
          <w:rFonts w:ascii="Sylfaen" w:hAnsi="Sylfaen" w:cs="Arial"/>
          <w:b/>
          <w:sz w:val="22"/>
          <w:szCs w:val="22"/>
        </w:rPr>
        <w:t xml:space="preserve"> </w:t>
      </w:r>
      <w:proofErr w:type="spellStart"/>
      <w:r w:rsidRPr="00994E87">
        <w:rPr>
          <w:rFonts w:ascii="Sylfaen" w:hAnsi="Sylfaen" w:cs="Arial"/>
          <w:b/>
          <w:sz w:val="22"/>
          <w:szCs w:val="22"/>
        </w:rPr>
        <w:t>დაავადებების</w:t>
      </w:r>
      <w:proofErr w:type="spellEnd"/>
      <w:r w:rsidRPr="00994E87">
        <w:rPr>
          <w:rFonts w:ascii="Sylfaen" w:hAnsi="Sylfaen" w:cs="Arial"/>
          <w:b/>
          <w:sz w:val="22"/>
          <w:szCs w:val="22"/>
        </w:rPr>
        <w:t xml:space="preserve"> </w:t>
      </w:r>
      <w:proofErr w:type="spellStart"/>
      <w:r w:rsidRPr="00994E87">
        <w:rPr>
          <w:rFonts w:ascii="Sylfaen" w:hAnsi="Sylfaen" w:cs="Arial"/>
          <w:b/>
          <w:sz w:val="22"/>
          <w:szCs w:val="22"/>
        </w:rPr>
        <w:t>სამკურნალო</w:t>
      </w:r>
      <w:proofErr w:type="spellEnd"/>
      <w:r w:rsidRPr="00994E87">
        <w:rPr>
          <w:rFonts w:ascii="Sylfaen" w:hAnsi="Sylfaen" w:cs="Arial"/>
          <w:b/>
          <w:sz w:val="22"/>
          <w:szCs w:val="22"/>
        </w:rPr>
        <w:t xml:space="preserve"> </w:t>
      </w:r>
      <w:proofErr w:type="spellStart"/>
      <w:r w:rsidRPr="00994E87">
        <w:rPr>
          <w:rFonts w:ascii="Sylfaen" w:hAnsi="Sylfaen" w:cs="Arial"/>
          <w:b/>
          <w:sz w:val="22"/>
          <w:szCs w:val="22"/>
        </w:rPr>
        <w:t>მედიკამენტებით</w:t>
      </w:r>
      <w:proofErr w:type="spellEnd"/>
      <w:r w:rsidRPr="00994E87">
        <w:rPr>
          <w:rFonts w:ascii="Sylfaen" w:hAnsi="Sylfaen" w:cs="Arial"/>
          <w:b/>
          <w:sz w:val="22"/>
          <w:szCs w:val="22"/>
        </w:rPr>
        <w:t xml:space="preserve"> </w:t>
      </w:r>
      <w:proofErr w:type="spellStart"/>
      <w:r w:rsidRPr="00994E87">
        <w:rPr>
          <w:rFonts w:ascii="Sylfaen" w:hAnsi="Sylfaen" w:cs="Arial"/>
          <w:b/>
          <w:sz w:val="22"/>
          <w:szCs w:val="22"/>
        </w:rPr>
        <w:t>უზრუნველყოფ</w:t>
      </w:r>
      <w:r>
        <w:rPr>
          <w:rFonts w:ascii="Sylfaen" w:hAnsi="Sylfaen" w:cs="Arial"/>
          <w:b/>
          <w:sz w:val="22"/>
          <w:szCs w:val="22"/>
        </w:rPr>
        <w:t>ის</w:t>
      </w:r>
      <w:proofErr w:type="spellEnd"/>
      <w:r>
        <w:rPr>
          <w:rFonts w:ascii="Sylfaen" w:eastAsia="Sylfaen" w:hAnsi="Sylfaen" w:cs="Sylfaen"/>
          <w:b/>
          <w:color w:val="000000"/>
          <w:sz w:val="22"/>
          <w:szCs w:val="22"/>
        </w:rPr>
        <w:t>”</w:t>
      </w:r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>სახელმწიფო</w:t>
      </w:r>
      <w:proofErr w:type="spellEnd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>პროგრამის</w:t>
      </w:r>
      <w:proofErr w:type="spellEnd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ფარგლებში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ფარმაცევტული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პროდუქტის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პროგრამის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ბენეფიციარებისთვის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მიწოდების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Calibri"/>
          <w:b/>
          <w:color w:val="000000"/>
          <w:sz w:val="22"/>
          <w:szCs w:val="22"/>
        </w:rPr>
        <w:t>მომსახურების</w:t>
      </w:r>
      <w:proofErr w:type="spellEnd"/>
      <w:r>
        <w:rPr>
          <w:rFonts w:ascii="Sylfaen" w:eastAsia="Sylfaen" w:hAnsi="Sylfaen" w:cs="Calibri"/>
          <w:b/>
          <w:color w:val="000000"/>
          <w:sz w:val="22"/>
          <w:szCs w:val="22"/>
        </w:rPr>
        <w:t xml:space="preserve"> </w:t>
      </w:r>
      <w:proofErr w:type="spellStart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>მიმწოდებლად</w:t>
      </w:r>
      <w:proofErr w:type="spellEnd"/>
      <w:r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>რეგისტრაციის</w:t>
      </w:r>
      <w:proofErr w:type="spellEnd"/>
      <w:r w:rsidRPr="00DC0DBC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color w:val="000000"/>
          <w:sz w:val="22"/>
          <w:szCs w:val="22"/>
          <w:lang w:val="ka-GE"/>
        </w:rPr>
        <w:t xml:space="preserve"> </w:t>
      </w:r>
      <w:r w:rsidRPr="008472F9">
        <w:rPr>
          <w:rFonts w:ascii="Sylfaen" w:hAnsi="Sylfaen"/>
          <w:b/>
          <w:szCs w:val="24"/>
          <w:lang w:val="ka-GE"/>
        </w:rPr>
        <w:t>განაცხადის ფორმის</w:t>
      </w:r>
      <w:r>
        <w:rPr>
          <w:rFonts w:ascii="Sylfaen" w:hAnsi="Sylfaen"/>
          <w:b/>
          <w:szCs w:val="24"/>
          <w:lang w:val="ka-GE"/>
        </w:rPr>
        <w:t xml:space="preserve"> </w:t>
      </w:r>
      <w:r w:rsidRPr="008472F9">
        <w:rPr>
          <w:rFonts w:ascii="Sylfaen" w:hAnsi="Sylfaen"/>
          <w:b/>
          <w:szCs w:val="24"/>
          <w:lang w:val="ka-GE"/>
        </w:rPr>
        <w:t>შევსებისა და წარდგენის წესი</w:t>
      </w:r>
      <w:r>
        <w:rPr>
          <w:rFonts w:ascii="Sylfaen" w:hAnsi="Sylfaen"/>
          <w:b/>
          <w:szCs w:val="24"/>
          <w:lang w:val="ka-GE"/>
        </w:rPr>
        <w:t>ს დატკიცების თაობაზე</w:t>
      </w:r>
    </w:p>
    <w:p w:rsidR="00337A43" w:rsidRDefault="00337A43" w:rsidP="00337A43">
      <w:pPr>
        <w:spacing w:before="0"/>
        <w:jc w:val="center"/>
        <w:rPr>
          <w:rFonts w:ascii="Sylfaen" w:hAnsi="Sylfaen"/>
          <w:b/>
          <w:szCs w:val="24"/>
          <w:lang w:val="ka-GE"/>
        </w:rPr>
      </w:pPr>
    </w:p>
    <w:p w:rsidR="00025A17" w:rsidRPr="00626EB1" w:rsidRDefault="00337A43" w:rsidP="00025A17">
      <w:pPr>
        <w:spacing w:before="0"/>
        <w:jc w:val="both"/>
        <w:rPr>
          <w:szCs w:val="24"/>
        </w:rPr>
      </w:pPr>
      <w:r w:rsidRPr="00626EB1">
        <w:rPr>
          <w:rFonts w:ascii="Sylfaen" w:hAnsi="Sylfaen" w:cs="Sylfaen"/>
          <w:szCs w:val="24"/>
          <w:lang w:val="ka-GE"/>
        </w:rPr>
        <w:t>საქართველოს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მთავრობის</w:t>
      </w:r>
      <w:r w:rsidRPr="00626EB1">
        <w:rPr>
          <w:szCs w:val="24"/>
          <w:lang w:val="ka-GE"/>
        </w:rPr>
        <w:t xml:space="preserve"> 201</w:t>
      </w:r>
      <w:r w:rsidR="00973F3A" w:rsidRPr="00626EB1">
        <w:rPr>
          <w:rFonts w:ascii="Sylfaen" w:hAnsi="Sylfaen"/>
          <w:szCs w:val="24"/>
          <w:lang w:val="ka-GE"/>
        </w:rPr>
        <w:t>8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წლის</w:t>
      </w:r>
      <w:r w:rsidRPr="00626EB1">
        <w:rPr>
          <w:szCs w:val="24"/>
          <w:lang w:val="ka-GE"/>
        </w:rPr>
        <w:t xml:space="preserve"> </w:t>
      </w:r>
      <w:r w:rsidR="00973F3A" w:rsidRPr="00626EB1">
        <w:rPr>
          <w:rFonts w:ascii="Sylfaen" w:hAnsi="Sylfaen"/>
          <w:szCs w:val="24"/>
          <w:lang w:val="ka-GE"/>
        </w:rPr>
        <w:t>31 დეკემბრის</w:t>
      </w:r>
      <w:r w:rsidRPr="00626EB1">
        <w:rPr>
          <w:szCs w:val="24"/>
          <w:lang w:val="ka-GE"/>
        </w:rPr>
        <w:t xml:space="preserve"> N</w:t>
      </w:r>
      <w:r w:rsidR="00973F3A" w:rsidRPr="00626EB1">
        <w:rPr>
          <w:rFonts w:ascii="Sylfaen" w:hAnsi="Sylfaen"/>
          <w:szCs w:val="24"/>
          <w:lang w:val="ka-GE"/>
        </w:rPr>
        <w:t>693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დადგენილებით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დამტკიცებული</w:t>
      </w:r>
      <w:r w:rsidRPr="00626EB1">
        <w:rPr>
          <w:szCs w:val="24"/>
          <w:lang w:val="ka-GE"/>
        </w:rPr>
        <w:t xml:space="preserve"> </w:t>
      </w:r>
      <w:r w:rsidR="00973F3A" w:rsidRPr="00626EB1">
        <w:rPr>
          <w:rFonts w:ascii="Sylfaen" w:eastAsia="Sylfaen" w:hAnsi="Sylfaen"/>
          <w:color w:val="000000"/>
          <w:szCs w:val="24"/>
        </w:rPr>
        <w:t>„</w:t>
      </w:r>
      <w:proofErr w:type="spellStart"/>
      <w:r w:rsidR="00973F3A" w:rsidRPr="00626EB1">
        <w:rPr>
          <w:rFonts w:ascii="Sylfaen" w:hAnsi="Sylfaen" w:cs="Arial"/>
          <w:szCs w:val="24"/>
        </w:rPr>
        <w:t>ქრონიკული</w:t>
      </w:r>
      <w:proofErr w:type="spellEnd"/>
      <w:r w:rsidR="00973F3A" w:rsidRPr="00626EB1">
        <w:rPr>
          <w:rFonts w:ascii="Sylfaen" w:hAnsi="Sylfaen" w:cs="Arial"/>
          <w:szCs w:val="24"/>
        </w:rPr>
        <w:t xml:space="preserve"> </w:t>
      </w:r>
      <w:proofErr w:type="spellStart"/>
      <w:r w:rsidR="00973F3A" w:rsidRPr="00626EB1">
        <w:rPr>
          <w:rFonts w:ascii="Sylfaen" w:hAnsi="Sylfaen" w:cs="Arial"/>
          <w:szCs w:val="24"/>
        </w:rPr>
        <w:t>დაავადებების</w:t>
      </w:r>
      <w:proofErr w:type="spellEnd"/>
      <w:r w:rsidR="00973F3A" w:rsidRPr="00626EB1">
        <w:rPr>
          <w:rFonts w:ascii="Sylfaen" w:hAnsi="Sylfaen" w:cs="Arial"/>
          <w:szCs w:val="24"/>
        </w:rPr>
        <w:t xml:space="preserve"> </w:t>
      </w:r>
      <w:proofErr w:type="spellStart"/>
      <w:r w:rsidR="00973F3A" w:rsidRPr="00626EB1">
        <w:rPr>
          <w:rFonts w:ascii="Sylfaen" w:hAnsi="Sylfaen" w:cs="Arial"/>
          <w:szCs w:val="24"/>
        </w:rPr>
        <w:t>სამკურნალო</w:t>
      </w:r>
      <w:proofErr w:type="spellEnd"/>
      <w:r w:rsidR="00973F3A" w:rsidRPr="00626EB1">
        <w:rPr>
          <w:rFonts w:ascii="Sylfaen" w:hAnsi="Sylfaen" w:cs="Arial"/>
          <w:szCs w:val="24"/>
        </w:rPr>
        <w:t xml:space="preserve"> </w:t>
      </w:r>
      <w:proofErr w:type="spellStart"/>
      <w:r w:rsidR="00973F3A" w:rsidRPr="00626EB1">
        <w:rPr>
          <w:rFonts w:ascii="Sylfaen" w:hAnsi="Sylfaen" w:cs="Arial"/>
          <w:szCs w:val="24"/>
        </w:rPr>
        <w:t>მედიკამენტებით</w:t>
      </w:r>
      <w:proofErr w:type="spellEnd"/>
      <w:r w:rsidR="00973F3A" w:rsidRPr="00626EB1">
        <w:rPr>
          <w:rFonts w:ascii="Sylfaen" w:hAnsi="Sylfaen" w:cs="Arial"/>
          <w:szCs w:val="24"/>
        </w:rPr>
        <w:t xml:space="preserve"> </w:t>
      </w:r>
      <w:proofErr w:type="spellStart"/>
      <w:r w:rsidR="00973F3A" w:rsidRPr="00626EB1">
        <w:rPr>
          <w:rFonts w:ascii="Sylfaen" w:hAnsi="Sylfaen" w:cs="Arial"/>
          <w:szCs w:val="24"/>
        </w:rPr>
        <w:t>უზრუნველყოფის</w:t>
      </w:r>
      <w:proofErr w:type="spellEnd"/>
      <w:r w:rsidR="00973F3A" w:rsidRPr="00626EB1">
        <w:rPr>
          <w:rFonts w:ascii="Sylfaen" w:eastAsia="Sylfaen" w:hAnsi="Sylfaen" w:cs="Sylfaen"/>
          <w:color w:val="000000"/>
          <w:szCs w:val="24"/>
        </w:rPr>
        <w:t xml:space="preserve">” </w:t>
      </w:r>
      <w:proofErr w:type="spellStart"/>
      <w:r w:rsidR="00973F3A" w:rsidRPr="00626EB1">
        <w:rPr>
          <w:rFonts w:ascii="Sylfaen" w:eastAsia="Sylfaen" w:hAnsi="Sylfaen" w:cs="Sylfaen"/>
          <w:color w:val="000000"/>
          <w:szCs w:val="24"/>
        </w:rPr>
        <w:t>სახელმწიფო</w:t>
      </w:r>
      <w:proofErr w:type="spellEnd"/>
      <w:r w:rsidR="00973F3A" w:rsidRPr="00626EB1">
        <w:rPr>
          <w:rFonts w:ascii="Sylfaen" w:eastAsia="Sylfaen" w:hAnsi="Sylfaen" w:cs="Sylfaen"/>
          <w:color w:val="000000"/>
          <w:szCs w:val="24"/>
        </w:rPr>
        <w:t xml:space="preserve"> </w:t>
      </w:r>
      <w:proofErr w:type="spellStart"/>
      <w:r w:rsidR="00973F3A" w:rsidRPr="00626EB1">
        <w:rPr>
          <w:rFonts w:ascii="Sylfaen" w:eastAsia="Sylfaen" w:hAnsi="Sylfaen" w:cs="Sylfaen"/>
          <w:color w:val="000000"/>
          <w:szCs w:val="24"/>
        </w:rPr>
        <w:t>პროგრამის</w:t>
      </w:r>
      <w:proofErr w:type="spellEnd"/>
      <w:r w:rsidR="00973F3A" w:rsidRPr="00626EB1">
        <w:rPr>
          <w:rFonts w:ascii="Sylfaen" w:eastAsia="Sylfaen" w:hAnsi="Sylfaen" w:cs="Sylfaen"/>
          <w:b/>
          <w:color w:val="000000"/>
          <w:szCs w:val="24"/>
        </w:rPr>
        <w:t xml:space="preserve"> </w:t>
      </w:r>
      <w:r w:rsidR="00973F3A" w:rsidRPr="00626EB1">
        <w:rPr>
          <w:rFonts w:ascii="Sylfaen" w:eastAsia="Sylfaen" w:hAnsi="Sylfaen" w:cs="Sylfaen"/>
          <w:b/>
          <w:color w:val="000000"/>
          <w:szCs w:val="24"/>
          <w:lang w:val="ka-GE"/>
        </w:rPr>
        <w:t xml:space="preserve"> 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მე</w:t>
      </w:r>
      <w:r w:rsidRPr="00626EB1">
        <w:rPr>
          <w:szCs w:val="24"/>
          <w:lang w:val="ka-GE"/>
        </w:rPr>
        <w:t xml:space="preserve">–3 </w:t>
      </w:r>
      <w:r w:rsidRPr="00626EB1">
        <w:rPr>
          <w:rFonts w:ascii="Sylfaen" w:hAnsi="Sylfaen" w:cs="Sylfaen"/>
          <w:szCs w:val="24"/>
          <w:lang w:val="ka-GE"/>
        </w:rPr>
        <w:t>მუხლის</w:t>
      </w:r>
      <w:r w:rsidR="00025A17" w:rsidRPr="00626EB1">
        <w:rPr>
          <w:rFonts w:ascii="Sylfaen" w:hAnsi="Sylfaen" w:cs="Sylfaen"/>
          <w:szCs w:val="24"/>
          <w:lang w:val="ka-GE"/>
        </w:rPr>
        <w:t xml:space="preserve">  ზ.ა¹) ქვეპუნქტის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და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მე</w:t>
      </w:r>
      <w:r w:rsidRPr="00626EB1">
        <w:rPr>
          <w:szCs w:val="24"/>
          <w:lang w:val="ka-GE"/>
        </w:rPr>
        <w:t>-</w:t>
      </w:r>
      <w:r w:rsidR="00025A17" w:rsidRPr="00626EB1">
        <w:rPr>
          <w:rFonts w:ascii="Sylfaen" w:hAnsi="Sylfaen"/>
          <w:szCs w:val="24"/>
          <w:lang w:val="ka-GE"/>
        </w:rPr>
        <w:t>5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მუხლის</w:t>
      </w:r>
      <w:r w:rsidRPr="00626EB1">
        <w:rPr>
          <w:szCs w:val="24"/>
          <w:lang w:val="ka-GE"/>
        </w:rPr>
        <w:t xml:space="preserve"> </w:t>
      </w:r>
      <w:r w:rsidR="00025A17" w:rsidRPr="00626EB1">
        <w:rPr>
          <w:rFonts w:ascii="Sylfaen" w:hAnsi="Sylfaen" w:cs="Sylfaen"/>
          <w:szCs w:val="24"/>
          <w:lang w:val="ka-GE"/>
        </w:rPr>
        <w:t>მე–2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პუნქტის</w:t>
      </w:r>
      <w:r w:rsidR="00626EB1">
        <w:rPr>
          <w:rFonts w:ascii="Sylfaen" w:hAnsi="Sylfaen" w:cs="Sylfaen"/>
          <w:szCs w:val="24"/>
          <w:lang w:val="ka-GE"/>
        </w:rPr>
        <w:t xml:space="preserve">, </w:t>
      </w:r>
      <w:proofErr w:type="spellStart"/>
      <w:r w:rsidR="00626EB1" w:rsidRPr="00626EB1">
        <w:rPr>
          <w:rFonts w:ascii="Sylfaen" w:hAnsi="Sylfaen" w:cs="Sylfaen"/>
          <w:szCs w:val="24"/>
        </w:rPr>
        <w:t>საქართველოს</w:t>
      </w:r>
      <w:proofErr w:type="spellEnd"/>
      <w:r w:rsidR="00626EB1" w:rsidRPr="00626EB1">
        <w:rPr>
          <w:szCs w:val="24"/>
        </w:rPr>
        <w:t xml:space="preserve"> </w:t>
      </w:r>
      <w:proofErr w:type="spellStart"/>
      <w:r w:rsidR="00626EB1" w:rsidRPr="00626EB1">
        <w:rPr>
          <w:rFonts w:ascii="Sylfaen" w:hAnsi="Sylfaen" w:cs="Sylfaen"/>
          <w:szCs w:val="24"/>
        </w:rPr>
        <w:t>ოკუპირებული</w:t>
      </w:r>
      <w:proofErr w:type="spellEnd"/>
      <w:r w:rsidR="00626EB1" w:rsidRPr="00626EB1">
        <w:rPr>
          <w:szCs w:val="24"/>
        </w:rPr>
        <w:t xml:space="preserve"> </w:t>
      </w:r>
      <w:proofErr w:type="spellStart"/>
      <w:r w:rsidR="00626EB1" w:rsidRPr="00626EB1">
        <w:rPr>
          <w:rFonts w:ascii="Sylfaen" w:hAnsi="Sylfaen" w:cs="Sylfaen"/>
          <w:szCs w:val="24"/>
        </w:rPr>
        <w:t>ტერიტორიებიდან</w:t>
      </w:r>
      <w:proofErr w:type="spellEnd"/>
      <w:r w:rsidR="00626EB1" w:rsidRPr="00626EB1">
        <w:rPr>
          <w:szCs w:val="24"/>
        </w:rPr>
        <w:t xml:space="preserve"> </w:t>
      </w:r>
      <w:proofErr w:type="spellStart"/>
      <w:r w:rsidR="00626EB1" w:rsidRPr="00626EB1">
        <w:rPr>
          <w:rFonts w:ascii="Sylfaen" w:hAnsi="Sylfaen" w:cs="Sylfaen"/>
          <w:szCs w:val="24"/>
        </w:rPr>
        <w:t>დევნილთა</w:t>
      </w:r>
      <w:proofErr w:type="spellEnd"/>
      <w:r w:rsidR="00626EB1" w:rsidRPr="00626EB1">
        <w:rPr>
          <w:szCs w:val="24"/>
        </w:rPr>
        <w:t xml:space="preserve">, </w:t>
      </w:r>
      <w:proofErr w:type="spellStart"/>
      <w:r w:rsidR="00626EB1" w:rsidRPr="00626EB1">
        <w:rPr>
          <w:rFonts w:ascii="Sylfaen" w:hAnsi="Sylfaen" w:cs="Sylfaen"/>
          <w:szCs w:val="24"/>
        </w:rPr>
        <w:t>შრომის</w:t>
      </w:r>
      <w:proofErr w:type="spellEnd"/>
      <w:r w:rsidR="00626EB1" w:rsidRPr="00626EB1">
        <w:rPr>
          <w:szCs w:val="24"/>
        </w:rPr>
        <w:t xml:space="preserve">, </w:t>
      </w:r>
      <w:proofErr w:type="spellStart"/>
      <w:r w:rsidR="00626EB1" w:rsidRPr="00626EB1">
        <w:rPr>
          <w:rFonts w:ascii="Sylfaen" w:hAnsi="Sylfaen" w:cs="Sylfaen"/>
          <w:szCs w:val="24"/>
        </w:rPr>
        <w:t>ჯანმრთელობისა</w:t>
      </w:r>
      <w:proofErr w:type="spellEnd"/>
      <w:r w:rsidR="00626EB1" w:rsidRPr="00626EB1">
        <w:rPr>
          <w:szCs w:val="24"/>
        </w:rPr>
        <w:t xml:space="preserve"> </w:t>
      </w:r>
      <w:proofErr w:type="spellStart"/>
      <w:r w:rsidR="00626EB1" w:rsidRPr="00626EB1">
        <w:rPr>
          <w:rFonts w:ascii="Sylfaen" w:hAnsi="Sylfaen" w:cs="Sylfaen"/>
          <w:szCs w:val="24"/>
        </w:rPr>
        <w:t>და</w:t>
      </w:r>
      <w:proofErr w:type="spellEnd"/>
      <w:r w:rsidR="00626EB1" w:rsidRPr="00626EB1">
        <w:rPr>
          <w:szCs w:val="24"/>
        </w:rPr>
        <w:t xml:space="preserve"> </w:t>
      </w:r>
      <w:proofErr w:type="spellStart"/>
      <w:r w:rsidR="00626EB1" w:rsidRPr="00626EB1">
        <w:rPr>
          <w:rFonts w:ascii="Sylfaen" w:hAnsi="Sylfaen" w:cs="Sylfaen"/>
          <w:szCs w:val="24"/>
        </w:rPr>
        <w:t>სოციალური</w:t>
      </w:r>
      <w:proofErr w:type="spellEnd"/>
      <w:r w:rsidR="00626EB1" w:rsidRPr="00626EB1">
        <w:rPr>
          <w:szCs w:val="24"/>
        </w:rPr>
        <w:t xml:space="preserve"> </w:t>
      </w:r>
      <w:proofErr w:type="spellStart"/>
      <w:r w:rsidR="00626EB1" w:rsidRPr="00626EB1">
        <w:rPr>
          <w:rFonts w:ascii="Sylfaen" w:hAnsi="Sylfaen" w:cs="Sylfaen"/>
          <w:szCs w:val="24"/>
        </w:rPr>
        <w:t>დაცვის</w:t>
      </w:r>
      <w:proofErr w:type="spellEnd"/>
      <w:r w:rsidR="00626EB1" w:rsidRPr="00626EB1">
        <w:rPr>
          <w:szCs w:val="24"/>
        </w:rPr>
        <w:t xml:space="preserve"> </w:t>
      </w:r>
      <w:r w:rsidR="00626EB1">
        <w:rPr>
          <w:rFonts w:ascii="Sylfaen" w:hAnsi="Sylfaen"/>
          <w:szCs w:val="24"/>
          <w:lang w:val="ka-GE"/>
        </w:rPr>
        <w:t>სამინისტროს ........ წერილის გათვალისწინებით,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ამავე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პროგრამის</w:t>
      </w:r>
      <w:r w:rsidRPr="00626EB1">
        <w:rPr>
          <w:szCs w:val="24"/>
          <w:lang w:val="ka-GE"/>
        </w:rPr>
        <w:t xml:space="preserve"> </w:t>
      </w:r>
      <w:r w:rsidR="00626EB1" w:rsidRPr="00626EB1">
        <w:rPr>
          <w:rFonts w:ascii="Sylfaen" w:eastAsia="Sylfaen" w:hAnsi="Sylfaen" w:cs="Sylfaen"/>
          <w:color w:val="000000"/>
          <w:szCs w:val="24"/>
        </w:rPr>
        <w:t xml:space="preserve">  </w:t>
      </w:r>
      <w:proofErr w:type="spellStart"/>
      <w:r w:rsidR="00626EB1" w:rsidRPr="00626EB1">
        <w:rPr>
          <w:rFonts w:ascii="Sylfaen" w:eastAsia="Sylfaen" w:hAnsi="Sylfaen" w:cs="Calibri"/>
          <w:color w:val="000000"/>
          <w:szCs w:val="24"/>
        </w:rPr>
        <w:t>ფარგლებში</w:t>
      </w:r>
      <w:proofErr w:type="spellEnd"/>
      <w:r w:rsidR="00626EB1" w:rsidRPr="00626EB1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626EB1" w:rsidRPr="00626EB1">
        <w:rPr>
          <w:rFonts w:ascii="Sylfaen" w:eastAsia="Sylfaen" w:hAnsi="Sylfaen" w:cs="Calibri"/>
          <w:color w:val="000000"/>
          <w:szCs w:val="24"/>
        </w:rPr>
        <w:t>ფარმაცევტული</w:t>
      </w:r>
      <w:proofErr w:type="spellEnd"/>
      <w:r w:rsidR="00626EB1" w:rsidRPr="00626EB1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626EB1" w:rsidRPr="00626EB1">
        <w:rPr>
          <w:rFonts w:ascii="Sylfaen" w:eastAsia="Sylfaen" w:hAnsi="Sylfaen" w:cs="Calibri"/>
          <w:color w:val="000000"/>
          <w:szCs w:val="24"/>
        </w:rPr>
        <w:t>პროდუქტის</w:t>
      </w:r>
      <w:proofErr w:type="spellEnd"/>
      <w:r w:rsidR="00626EB1" w:rsidRPr="00626EB1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626EB1" w:rsidRPr="00626EB1">
        <w:rPr>
          <w:rFonts w:ascii="Sylfaen" w:eastAsia="Sylfaen" w:hAnsi="Sylfaen" w:cs="Calibri"/>
          <w:color w:val="000000"/>
          <w:szCs w:val="24"/>
        </w:rPr>
        <w:t>პროგრამის</w:t>
      </w:r>
      <w:proofErr w:type="spellEnd"/>
      <w:r w:rsidR="00626EB1" w:rsidRPr="00626EB1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626EB1" w:rsidRPr="00626EB1">
        <w:rPr>
          <w:rFonts w:ascii="Sylfaen" w:eastAsia="Sylfaen" w:hAnsi="Sylfaen" w:cs="Calibri"/>
          <w:color w:val="000000"/>
          <w:szCs w:val="24"/>
        </w:rPr>
        <w:t>ბენეფიციარებისთვის</w:t>
      </w:r>
      <w:proofErr w:type="spellEnd"/>
      <w:r w:rsidR="00626EB1" w:rsidRPr="00626EB1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626EB1" w:rsidRPr="00626EB1">
        <w:rPr>
          <w:rFonts w:ascii="Sylfaen" w:eastAsia="Sylfaen" w:hAnsi="Sylfaen" w:cs="Calibri"/>
          <w:color w:val="000000"/>
          <w:szCs w:val="24"/>
        </w:rPr>
        <w:t>მიწოდების</w:t>
      </w:r>
      <w:proofErr w:type="spellEnd"/>
      <w:r w:rsidR="00626EB1" w:rsidRPr="00626EB1">
        <w:rPr>
          <w:rFonts w:ascii="Sylfaen" w:eastAsia="Sylfaen" w:hAnsi="Sylfaen" w:cs="Calibri"/>
          <w:color w:val="000000"/>
          <w:szCs w:val="24"/>
        </w:rPr>
        <w:t xml:space="preserve"> </w:t>
      </w:r>
      <w:proofErr w:type="spellStart"/>
      <w:r w:rsidR="00626EB1" w:rsidRPr="00626EB1">
        <w:rPr>
          <w:rFonts w:ascii="Sylfaen" w:eastAsia="Sylfaen" w:hAnsi="Sylfaen" w:cs="Calibri"/>
          <w:color w:val="000000"/>
          <w:szCs w:val="24"/>
        </w:rPr>
        <w:t>მომსახურების</w:t>
      </w:r>
      <w:proofErr w:type="spellEnd"/>
      <w:r w:rsidR="00626EB1" w:rsidRPr="00626EB1">
        <w:rPr>
          <w:rFonts w:ascii="Sylfaen" w:eastAsia="Sylfaen" w:hAnsi="Sylfaen" w:cs="Calibri"/>
          <w:color w:val="000000"/>
          <w:szCs w:val="24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მიმწოდებელთა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რეგისტრაციის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მიზნით</w:t>
      </w:r>
      <w:r w:rsidRPr="00626EB1">
        <w:rPr>
          <w:szCs w:val="24"/>
          <w:lang w:val="ka-GE"/>
        </w:rPr>
        <w:t xml:space="preserve">, </w:t>
      </w:r>
      <w:r w:rsidRPr="00626EB1">
        <w:rPr>
          <w:rFonts w:ascii="Sylfaen" w:hAnsi="Sylfaen" w:cs="Sylfaen"/>
          <w:szCs w:val="24"/>
          <w:lang w:val="ka-GE"/>
        </w:rPr>
        <w:t>საქართველოს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ზოგადი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ადმინისტრაციული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კოდექსის</w:t>
      </w:r>
      <w:r w:rsidRPr="00626EB1">
        <w:rPr>
          <w:szCs w:val="24"/>
          <w:lang w:val="ka-GE"/>
        </w:rPr>
        <w:t xml:space="preserve"> 53-</w:t>
      </w:r>
      <w:r w:rsidRPr="00626EB1">
        <w:rPr>
          <w:rFonts w:ascii="Sylfaen" w:hAnsi="Sylfaen" w:cs="Sylfaen"/>
          <w:szCs w:val="24"/>
          <w:lang w:val="ka-GE"/>
        </w:rPr>
        <w:t>ე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მუხლისა</w:t>
      </w:r>
      <w:r w:rsidRPr="00626EB1">
        <w:rPr>
          <w:szCs w:val="24"/>
          <w:lang w:val="ka-GE"/>
        </w:rPr>
        <w:t xml:space="preserve"> </w:t>
      </w:r>
      <w:r w:rsidRPr="00626EB1">
        <w:rPr>
          <w:rFonts w:ascii="Sylfaen" w:hAnsi="Sylfaen" w:cs="Sylfaen"/>
          <w:szCs w:val="24"/>
          <w:lang w:val="ka-GE"/>
        </w:rPr>
        <w:t>და</w:t>
      </w:r>
      <w:r w:rsidRPr="00626EB1">
        <w:rPr>
          <w:szCs w:val="24"/>
          <w:lang w:val="ka-GE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საქართველოს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ოკუპირებული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ტერიტორიებიდან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დევნილთა</w:t>
      </w:r>
      <w:proofErr w:type="spellEnd"/>
      <w:r w:rsidR="00025A17" w:rsidRPr="00626EB1">
        <w:rPr>
          <w:szCs w:val="24"/>
        </w:rPr>
        <w:t xml:space="preserve">, </w:t>
      </w:r>
      <w:proofErr w:type="spellStart"/>
      <w:r w:rsidR="00025A17" w:rsidRPr="00626EB1">
        <w:rPr>
          <w:rFonts w:ascii="Sylfaen" w:hAnsi="Sylfaen" w:cs="Sylfaen"/>
          <w:szCs w:val="24"/>
        </w:rPr>
        <w:t>შრომის</w:t>
      </w:r>
      <w:proofErr w:type="spellEnd"/>
      <w:r w:rsidR="00025A17" w:rsidRPr="00626EB1">
        <w:rPr>
          <w:szCs w:val="24"/>
        </w:rPr>
        <w:t xml:space="preserve">, </w:t>
      </w:r>
      <w:proofErr w:type="spellStart"/>
      <w:r w:rsidR="00025A17" w:rsidRPr="00626EB1">
        <w:rPr>
          <w:rFonts w:ascii="Sylfaen" w:hAnsi="Sylfaen" w:cs="Sylfaen"/>
          <w:szCs w:val="24"/>
        </w:rPr>
        <w:t>ჯანმრთელობისა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და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სოციალური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დაცვის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მინისტრის</w:t>
      </w:r>
      <w:proofErr w:type="spellEnd"/>
      <w:r w:rsidR="00025A17" w:rsidRPr="00626EB1">
        <w:rPr>
          <w:szCs w:val="24"/>
        </w:rPr>
        <w:t xml:space="preserve"> 2018 </w:t>
      </w:r>
      <w:proofErr w:type="spellStart"/>
      <w:r w:rsidR="00025A17" w:rsidRPr="00626EB1">
        <w:rPr>
          <w:rFonts w:ascii="Sylfaen" w:hAnsi="Sylfaen" w:cs="Sylfaen"/>
          <w:szCs w:val="24"/>
        </w:rPr>
        <w:t>წლის</w:t>
      </w:r>
      <w:proofErr w:type="spellEnd"/>
      <w:r w:rsidR="00025A17" w:rsidRPr="00626EB1">
        <w:rPr>
          <w:szCs w:val="24"/>
        </w:rPr>
        <w:t xml:space="preserve"> 3 </w:t>
      </w:r>
      <w:proofErr w:type="spellStart"/>
      <w:r w:rsidR="00025A17" w:rsidRPr="00626EB1">
        <w:rPr>
          <w:rFonts w:ascii="Sylfaen" w:hAnsi="Sylfaen" w:cs="Sylfaen"/>
          <w:szCs w:val="24"/>
        </w:rPr>
        <w:t>ოქტომბრის</w:t>
      </w:r>
      <w:proofErr w:type="spellEnd"/>
      <w:r w:rsidR="00025A17" w:rsidRPr="00626EB1">
        <w:rPr>
          <w:szCs w:val="24"/>
        </w:rPr>
        <w:t xml:space="preserve"> N01-14/</w:t>
      </w:r>
      <w:r w:rsidR="00025A17" w:rsidRPr="00626EB1">
        <w:rPr>
          <w:rFonts w:ascii="Sylfaen" w:hAnsi="Sylfaen" w:cs="Sylfaen"/>
          <w:szCs w:val="24"/>
        </w:rPr>
        <w:t>ნ</w:t>
      </w:r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ბრძანებით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დამტკიცებული</w:t>
      </w:r>
      <w:proofErr w:type="spellEnd"/>
      <w:r w:rsidR="00025A17" w:rsidRPr="00626EB1">
        <w:rPr>
          <w:szCs w:val="24"/>
        </w:rPr>
        <w:t xml:space="preserve"> „</w:t>
      </w:r>
      <w:proofErr w:type="spellStart"/>
      <w:r w:rsidR="00025A17" w:rsidRPr="00626EB1">
        <w:rPr>
          <w:rFonts w:ascii="Sylfaen" w:hAnsi="Sylfaen" w:cs="Sylfaen"/>
          <w:szCs w:val="24"/>
        </w:rPr>
        <w:t>საჯარო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სამართლის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იურიდიული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პირის</w:t>
      </w:r>
      <w:proofErr w:type="spellEnd"/>
      <w:r w:rsidR="00025A17" w:rsidRPr="00626EB1">
        <w:rPr>
          <w:szCs w:val="24"/>
        </w:rPr>
        <w:t xml:space="preserve"> – </w:t>
      </w:r>
      <w:proofErr w:type="spellStart"/>
      <w:r w:rsidR="00025A17" w:rsidRPr="00626EB1">
        <w:rPr>
          <w:rFonts w:ascii="Sylfaen" w:hAnsi="Sylfaen" w:cs="Sylfaen"/>
          <w:szCs w:val="24"/>
        </w:rPr>
        <w:t>სოციალური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მომსახურების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სააგენტოს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დებულების</w:t>
      </w:r>
      <w:proofErr w:type="spellEnd"/>
      <w:r w:rsidR="00025A17" w:rsidRPr="00626EB1">
        <w:rPr>
          <w:szCs w:val="24"/>
        </w:rPr>
        <w:t xml:space="preserve">“ </w:t>
      </w:r>
      <w:r w:rsidR="00025A17" w:rsidRPr="00626EB1">
        <w:rPr>
          <w:rFonts w:ascii="Sylfaen" w:hAnsi="Sylfaen" w:cs="Sylfaen"/>
          <w:szCs w:val="24"/>
        </w:rPr>
        <w:t>მე</w:t>
      </w:r>
      <w:r w:rsidR="00025A17" w:rsidRPr="00626EB1">
        <w:rPr>
          <w:szCs w:val="24"/>
        </w:rPr>
        <w:t xml:space="preserve">-4 </w:t>
      </w:r>
      <w:proofErr w:type="spellStart"/>
      <w:r w:rsidR="00025A17" w:rsidRPr="00626EB1">
        <w:rPr>
          <w:rFonts w:ascii="Sylfaen" w:hAnsi="Sylfaen" w:cs="Sylfaen"/>
          <w:szCs w:val="24"/>
        </w:rPr>
        <w:t>მუხლის</w:t>
      </w:r>
      <w:proofErr w:type="spellEnd"/>
      <w:r w:rsidR="00025A17" w:rsidRPr="00626EB1">
        <w:rPr>
          <w:szCs w:val="24"/>
        </w:rPr>
        <w:t xml:space="preserve"> „</w:t>
      </w:r>
      <w:r w:rsidR="00025A17" w:rsidRPr="00626EB1">
        <w:rPr>
          <w:rFonts w:ascii="Sylfaen" w:hAnsi="Sylfaen" w:cs="Sylfaen"/>
          <w:szCs w:val="24"/>
        </w:rPr>
        <w:t>ვ</w:t>
      </w:r>
      <w:r w:rsidR="00025A17" w:rsidRPr="00626EB1">
        <w:rPr>
          <w:szCs w:val="24"/>
        </w:rPr>
        <w:t xml:space="preserve">“ </w:t>
      </w:r>
      <w:proofErr w:type="spellStart"/>
      <w:r w:rsidR="00025A17" w:rsidRPr="00626EB1">
        <w:rPr>
          <w:rFonts w:ascii="Sylfaen" w:hAnsi="Sylfaen" w:cs="Sylfaen"/>
          <w:szCs w:val="24"/>
        </w:rPr>
        <w:t>ქვეპუნქტის</w:t>
      </w:r>
      <w:proofErr w:type="spellEnd"/>
      <w:r w:rsidR="00025A17" w:rsidRPr="00626EB1">
        <w:rPr>
          <w:szCs w:val="24"/>
        </w:rPr>
        <w:t xml:space="preserve"> </w:t>
      </w:r>
      <w:proofErr w:type="spellStart"/>
      <w:r w:rsidR="00025A17" w:rsidRPr="00626EB1">
        <w:rPr>
          <w:rFonts w:ascii="Sylfaen" w:hAnsi="Sylfaen" w:cs="Sylfaen"/>
          <w:szCs w:val="24"/>
        </w:rPr>
        <w:t>საფუძველზე</w:t>
      </w:r>
      <w:proofErr w:type="spellEnd"/>
      <w:r w:rsidR="00025A17" w:rsidRPr="00626EB1">
        <w:rPr>
          <w:szCs w:val="24"/>
        </w:rPr>
        <w:t xml:space="preserve">, </w:t>
      </w:r>
    </w:p>
    <w:p w:rsidR="00025A17" w:rsidRDefault="00025A17" w:rsidP="00025A17">
      <w:pPr>
        <w:spacing w:before="0"/>
        <w:jc w:val="both"/>
        <w:rPr>
          <w:szCs w:val="22"/>
        </w:rPr>
      </w:pPr>
    </w:p>
    <w:p w:rsidR="00337A43" w:rsidRDefault="00337A43" w:rsidP="00025A17">
      <w:pPr>
        <w:spacing w:before="0"/>
        <w:jc w:val="center"/>
        <w:rPr>
          <w:rFonts w:ascii="Sylfaen" w:hAnsi="Sylfaen"/>
          <w:lang w:val="ka-GE"/>
        </w:rPr>
      </w:pPr>
      <w:r w:rsidRPr="00337A43">
        <w:rPr>
          <w:rFonts w:ascii="Sylfaen" w:hAnsi="Sylfaen" w:cs="Sylfaen"/>
          <w:lang w:val="ka-GE"/>
        </w:rPr>
        <w:t>ვ</w:t>
      </w:r>
      <w:r w:rsidRPr="00337A43">
        <w:rPr>
          <w:lang w:val="ka-GE"/>
        </w:rPr>
        <w:t xml:space="preserve"> </w:t>
      </w:r>
      <w:r w:rsidRPr="00337A43">
        <w:rPr>
          <w:rFonts w:ascii="Sylfaen" w:hAnsi="Sylfaen" w:cs="Sylfaen"/>
          <w:lang w:val="ka-GE"/>
        </w:rPr>
        <w:t>ბ</w:t>
      </w:r>
      <w:r w:rsidRPr="00337A43">
        <w:rPr>
          <w:lang w:val="ka-GE"/>
        </w:rPr>
        <w:t xml:space="preserve"> </w:t>
      </w:r>
      <w:r w:rsidRPr="00337A43">
        <w:rPr>
          <w:rFonts w:ascii="Sylfaen" w:hAnsi="Sylfaen" w:cs="Sylfaen"/>
          <w:lang w:val="ka-GE"/>
        </w:rPr>
        <w:t>რ</w:t>
      </w:r>
      <w:r w:rsidRPr="00337A43">
        <w:rPr>
          <w:lang w:val="ka-GE"/>
        </w:rPr>
        <w:t xml:space="preserve"> </w:t>
      </w:r>
      <w:r w:rsidRPr="00337A43">
        <w:rPr>
          <w:rFonts w:ascii="Sylfaen" w:hAnsi="Sylfaen" w:cs="Sylfaen"/>
          <w:lang w:val="ka-GE"/>
        </w:rPr>
        <w:t>ძ</w:t>
      </w:r>
      <w:r w:rsidRPr="00337A43">
        <w:rPr>
          <w:lang w:val="ka-GE"/>
        </w:rPr>
        <w:t xml:space="preserve"> </w:t>
      </w:r>
      <w:r w:rsidRPr="00337A43">
        <w:rPr>
          <w:rFonts w:ascii="Sylfaen" w:hAnsi="Sylfaen" w:cs="Sylfaen"/>
          <w:lang w:val="ka-GE"/>
        </w:rPr>
        <w:t>ა</w:t>
      </w:r>
      <w:r w:rsidRPr="00337A43">
        <w:rPr>
          <w:lang w:val="ka-GE"/>
        </w:rPr>
        <w:t xml:space="preserve"> </w:t>
      </w:r>
      <w:r w:rsidRPr="00337A43">
        <w:rPr>
          <w:rFonts w:ascii="Sylfaen" w:hAnsi="Sylfaen" w:cs="Sylfaen"/>
          <w:lang w:val="ka-GE"/>
        </w:rPr>
        <w:t>ნ</w:t>
      </w:r>
      <w:r w:rsidRPr="00337A43">
        <w:rPr>
          <w:lang w:val="ka-GE"/>
        </w:rPr>
        <w:t xml:space="preserve"> </w:t>
      </w:r>
      <w:r w:rsidRPr="00337A43">
        <w:rPr>
          <w:rFonts w:ascii="Sylfaen" w:hAnsi="Sylfaen" w:cs="Sylfaen"/>
          <w:lang w:val="ka-GE"/>
        </w:rPr>
        <w:t>ე</w:t>
      </w:r>
      <w:r w:rsidRPr="00337A43">
        <w:rPr>
          <w:lang w:val="ka-GE"/>
        </w:rPr>
        <w:t xml:space="preserve"> </w:t>
      </w:r>
      <w:r w:rsidRPr="00337A43">
        <w:rPr>
          <w:rFonts w:ascii="Sylfaen" w:hAnsi="Sylfaen" w:cs="Sylfaen"/>
          <w:lang w:val="ka-GE"/>
        </w:rPr>
        <w:t>ბ</w:t>
      </w:r>
      <w:r w:rsidRPr="00337A43">
        <w:rPr>
          <w:lang w:val="ka-GE"/>
        </w:rPr>
        <w:t>:</w:t>
      </w:r>
    </w:p>
    <w:p w:rsidR="00337A43" w:rsidRDefault="00337A43" w:rsidP="00337A43">
      <w:pPr>
        <w:spacing w:before="0"/>
        <w:jc w:val="center"/>
        <w:rPr>
          <w:rFonts w:ascii="Sylfaen" w:hAnsi="Sylfaen"/>
          <w:lang w:val="ka-GE"/>
        </w:rPr>
      </w:pPr>
    </w:p>
    <w:p w:rsidR="00337A43" w:rsidRPr="00337A43" w:rsidRDefault="00337A43" w:rsidP="00337A43">
      <w:pPr>
        <w:spacing w:before="0"/>
        <w:jc w:val="center"/>
        <w:rPr>
          <w:rFonts w:ascii="Sylfaen" w:hAnsi="Sylfaen"/>
          <w:lang w:val="ka-GE"/>
        </w:rPr>
      </w:pPr>
    </w:p>
    <w:p w:rsidR="00187573" w:rsidRPr="00187573" w:rsidRDefault="00337A43" w:rsidP="00187573">
      <w:pPr>
        <w:pStyle w:val="ListParagraph"/>
        <w:numPr>
          <w:ilvl w:val="0"/>
          <w:numId w:val="1"/>
        </w:numPr>
        <w:spacing w:before="0"/>
        <w:jc w:val="both"/>
        <w:rPr>
          <w:rFonts w:ascii="Sylfaen" w:hAnsi="Sylfaen"/>
          <w:lang w:val="ka-GE"/>
        </w:rPr>
      </w:pPr>
      <w:r w:rsidRPr="00187573">
        <w:rPr>
          <w:rFonts w:ascii="Sylfaen" w:hAnsi="Sylfaen" w:cs="Sylfaen"/>
          <w:lang w:val="ka-GE"/>
        </w:rPr>
        <w:t>დამტკიცდეს</w:t>
      </w:r>
      <w:r w:rsidRPr="00187573">
        <w:rPr>
          <w:lang w:val="ka-GE"/>
        </w:rPr>
        <w:t xml:space="preserve">: </w:t>
      </w:r>
    </w:p>
    <w:p w:rsidR="00187573" w:rsidRDefault="00337A43" w:rsidP="00187573">
      <w:pPr>
        <w:spacing w:before="0"/>
        <w:ind w:left="360"/>
        <w:jc w:val="both"/>
        <w:rPr>
          <w:rFonts w:ascii="Sylfaen" w:hAnsi="Sylfaen"/>
          <w:lang w:val="ka-GE"/>
        </w:rPr>
      </w:pPr>
      <w:r w:rsidRPr="00187573">
        <w:rPr>
          <w:rFonts w:ascii="Sylfaen" w:hAnsi="Sylfaen" w:cs="Sylfaen"/>
          <w:lang w:val="ka-GE"/>
        </w:rPr>
        <w:t>ა</w:t>
      </w:r>
      <w:r w:rsidRPr="00187573">
        <w:rPr>
          <w:lang w:val="ka-GE"/>
        </w:rPr>
        <w:t xml:space="preserve">) </w:t>
      </w:r>
      <w:r w:rsidR="00696976" w:rsidRPr="00696976">
        <w:rPr>
          <w:rFonts w:ascii="Sylfaen" w:eastAsia="Sylfaen" w:hAnsi="Sylfaen"/>
          <w:color w:val="000000"/>
          <w:sz w:val="22"/>
          <w:szCs w:val="22"/>
        </w:rPr>
        <w:t>„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ქრონიკული</w:t>
      </w:r>
      <w:proofErr w:type="spellEnd"/>
      <w:r w:rsidR="00696976" w:rsidRPr="00696976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დაავადებების</w:t>
      </w:r>
      <w:proofErr w:type="spellEnd"/>
      <w:r w:rsidR="00696976" w:rsidRPr="00696976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სამკურნალო</w:t>
      </w:r>
      <w:proofErr w:type="spellEnd"/>
      <w:r w:rsidR="00696976" w:rsidRPr="00696976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მედიკამენტებით</w:t>
      </w:r>
      <w:proofErr w:type="spellEnd"/>
      <w:r w:rsidR="00696976" w:rsidRPr="00696976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უზრუნველყოფის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” </w:t>
      </w:r>
      <w:proofErr w:type="spellStart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>სახელმწიფო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>პროგრამის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 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ფარგლებში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ფარმაცევტული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პროდუქტის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პროგრამის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ბენეფიციარებისთვის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მიწოდების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მომსახურების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>მიმწოდებლად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>რეგისტრაციის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 </w:t>
      </w:r>
      <w:r w:rsidR="00696976" w:rsidRPr="00696976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 </w:t>
      </w:r>
      <w:r w:rsidR="00696976" w:rsidRPr="00696976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 </w:t>
      </w:r>
      <w:r w:rsidRPr="00696976">
        <w:rPr>
          <w:rFonts w:ascii="Sylfaen" w:hAnsi="Sylfaen" w:cs="Sylfaen"/>
          <w:lang w:val="ka-GE"/>
        </w:rPr>
        <w:t>თაობაზე</w:t>
      </w:r>
      <w:r w:rsidRPr="00696976">
        <w:rPr>
          <w:lang w:val="ka-GE"/>
        </w:rPr>
        <w:t xml:space="preserve"> </w:t>
      </w:r>
      <w:r w:rsidRPr="00696976">
        <w:rPr>
          <w:rFonts w:ascii="Sylfaen" w:hAnsi="Sylfaen" w:cs="Sylfaen"/>
          <w:lang w:val="ka-GE"/>
        </w:rPr>
        <w:t>განაცხადის</w:t>
      </w:r>
      <w:r w:rsidRPr="00696976">
        <w:rPr>
          <w:lang w:val="ka-GE"/>
        </w:rPr>
        <w:t xml:space="preserve">“ </w:t>
      </w:r>
      <w:r w:rsidRPr="00696976">
        <w:rPr>
          <w:rFonts w:ascii="Sylfaen" w:hAnsi="Sylfaen" w:cs="Sylfaen"/>
          <w:lang w:val="ka-GE"/>
        </w:rPr>
        <w:t>ფორმა</w:t>
      </w:r>
      <w:r w:rsidRPr="00187573">
        <w:rPr>
          <w:lang w:val="ka-GE"/>
        </w:rPr>
        <w:t xml:space="preserve"> (</w:t>
      </w:r>
      <w:r w:rsidRPr="00187573">
        <w:rPr>
          <w:rFonts w:ascii="Sylfaen" w:hAnsi="Sylfaen" w:cs="Sylfaen"/>
          <w:lang w:val="ka-GE"/>
        </w:rPr>
        <w:t>დანართი</w:t>
      </w:r>
      <w:r w:rsidRPr="00187573">
        <w:rPr>
          <w:lang w:val="ka-GE"/>
        </w:rPr>
        <w:t xml:space="preserve"> N1; </w:t>
      </w:r>
      <w:r w:rsidRPr="00187573">
        <w:rPr>
          <w:rFonts w:ascii="Sylfaen" w:hAnsi="Sylfaen" w:cs="Sylfaen"/>
          <w:lang w:val="ka-GE"/>
        </w:rPr>
        <w:t>შემდგომში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ბრძანებასა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მის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დანართებში</w:t>
      </w:r>
      <w:r w:rsidRPr="00187573">
        <w:rPr>
          <w:lang w:val="ka-GE"/>
        </w:rPr>
        <w:t xml:space="preserve"> - „</w:t>
      </w:r>
      <w:r w:rsidRPr="00187573">
        <w:rPr>
          <w:rFonts w:ascii="Sylfaen" w:hAnsi="Sylfaen" w:cs="Sylfaen"/>
          <w:lang w:val="ka-GE"/>
        </w:rPr>
        <w:t>განაცხადი</w:t>
      </w:r>
      <w:r w:rsidRPr="00187573">
        <w:rPr>
          <w:lang w:val="ka-GE"/>
        </w:rPr>
        <w:t xml:space="preserve">“); </w:t>
      </w:r>
    </w:p>
    <w:p w:rsidR="00187573" w:rsidRPr="00696976" w:rsidRDefault="00337A43" w:rsidP="00187573">
      <w:pPr>
        <w:spacing w:before="0"/>
        <w:ind w:left="360"/>
        <w:jc w:val="both"/>
        <w:rPr>
          <w:rFonts w:ascii="Sylfaen" w:hAnsi="Sylfaen"/>
          <w:lang w:val="ka-GE"/>
        </w:rPr>
      </w:pPr>
      <w:r w:rsidRPr="00187573">
        <w:rPr>
          <w:rFonts w:ascii="Sylfaen" w:hAnsi="Sylfaen" w:cs="Sylfaen"/>
          <w:lang w:val="ka-GE"/>
        </w:rPr>
        <w:t>ბ</w:t>
      </w:r>
      <w:r w:rsidRPr="00187573">
        <w:rPr>
          <w:lang w:val="ka-GE"/>
        </w:rPr>
        <w:t xml:space="preserve">) </w:t>
      </w:r>
      <w:r w:rsidR="00696976" w:rsidRPr="00696976">
        <w:rPr>
          <w:rFonts w:ascii="Sylfaen" w:eastAsia="Sylfaen" w:hAnsi="Sylfaen"/>
          <w:color w:val="000000"/>
          <w:sz w:val="22"/>
          <w:szCs w:val="22"/>
        </w:rPr>
        <w:t>„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ქრონიკული</w:t>
      </w:r>
      <w:proofErr w:type="spellEnd"/>
      <w:r w:rsidR="00696976" w:rsidRPr="00696976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დაავადებების</w:t>
      </w:r>
      <w:proofErr w:type="spellEnd"/>
      <w:r w:rsidR="00696976" w:rsidRPr="00696976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სამკურნალო</w:t>
      </w:r>
      <w:proofErr w:type="spellEnd"/>
      <w:r w:rsidR="00696976" w:rsidRPr="00696976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მედიკამენტებით</w:t>
      </w:r>
      <w:proofErr w:type="spellEnd"/>
      <w:r w:rsidR="00696976" w:rsidRPr="00696976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hAnsi="Sylfaen" w:cs="Arial"/>
          <w:sz w:val="22"/>
          <w:szCs w:val="22"/>
        </w:rPr>
        <w:t>უზრუნველყოფის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” </w:t>
      </w:r>
      <w:proofErr w:type="spellStart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>სახელმწიფო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>პროგრამის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 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ფარგლებში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ფარმაცევტული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პროდუქტის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პროგრამის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ბენეფიციარებისთვის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მიწოდების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>მომსახურების</w:t>
      </w:r>
      <w:proofErr w:type="spellEnd"/>
      <w:r w:rsidR="00696976" w:rsidRPr="00696976">
        <w:rPr>
          <w:rFonts w:ascii="Sylfaen" w:eastAsia="Sylfaen" w:hAnsi="Sylfaen" w:cs="Calibri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>მიმწოდებლად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 </w:t>
      </w:r>
      <w:proofErr w:type="spellStart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>რეგისტრაციის</w:t>
      </w:r>
      <w:proofErr w:type="spellEnd"/>
      <w:r w:rsidR="00696976" w:rsidRPr="00696976">
        <w:rPr>
          <w:rFonts w:ascii="Sylfaen" w:eastAsia="Sylfaen" w:hAnsi="Sylfaen" w:cs="Sylfaen"/>
          <w:color w:val="000000"/>
          <w:sz w:val="22"/>
          <w:szCs w:val="22"/>
        </w:rPr>
        <w:t xml:space="preserve"> </w:t>
      </w:r>
      <w:r w:rsidR="00696976" w:rsidRPr="00696976">
        <w:rPr>
          <w:rFonts w:ascii="Sylfaen" w:eastAsia="Sylfaen" w:hAnsi="Sylfaen" w:cs="Sylfaen"/>
          <w:color w:val="000000"/>
          <w:sz w:val="22"/>
          <w:szCs w:val="22"/>
          <w:lang w:val="ka-GE"/>
        </w:rPr>
        <w:t xml:space="preserve"> </w:t>
      </w:r>
      <w:r w:rsidR="00696976" w:rsidRPr="00696976">
        <w:rPr>
          <w:rFonts w:ascii="Sylfaen" w:hAnsi="Sylfaen"/>
          <w:szCs w:val="24"/>
          <w:lang w:val="ka-GE"/>
        </w:rPr>
        <w:t>განაცხადის ფორმის შევსებისა და წარდგენის წესი</w:t>
      </w:r>
      <w:r w:rsidR="00696976" w:rsidRPr="00696976">
        <w:rPr>
          <w:rFonts w:ascii="Sylfaen" w:hAnsi="Sylfaen"/>
          <w:szCs w:val="24"/>
          <w:lang w:val="ka-GE"/>
        </w:rPr>
        <w:t xml:space="preserve"> </w:t>
      </w:r>
      <w:r w:rsidRPr="00696976">
        <w:rPr>
          <w:lang w:val="ka-GE"/>
        </w:rPr>
        <w:t>(</w:t>
      </w:r>
      <w:r w:rsidRPr="00696976">
        <w:rPr>
          <w:rFonts w:ascii="Sylfaen" w:hAnsi="Sylfaen" w:cs="Sylfaen"/>
          <w:lang w:val="ka-GE"/>
        </w:rPr>
        <w:t>დანართი</w:t>
      </w:r>
      <w:r w:rsidRPr="00696976">
        <w:rPr>
          <w:lang w:val="ka-GE"/>
        </w:rPr>
        <w:t xml:space="preserve"> N2; </w:t>
      </w:r>
      <w:r w:rsidRPr="00696976">
        <w:rPr>
          <w:rFonts w:ascii="Sylfaen" w:hAnsi="Sylfaen" w:cs="Sylfaen"/>
          <w:lang w:val="ka-GE"/>
        </w:rPr>
        <w:t>შემდგომში</w:t>
      </w:r>
      <w:r w:rsidRPr="00696976">
        <w:rPr>
          <w:lang w:val="ka-GE"/>
        </w:rPr>
        <w:t>–„</w:t>
      </w:r>
      <w:r w:rsidRPr="00696976">
        <w:rPr>
          <w:rFonts w:ascii="Sylfaen" w:hAnsi="Sylfaen" w:cs="Sylfaen"/>
          <w:lang w:val="ka-GE"/>
        </w:rPr>
        <w:t>წესი</w:t>
      </w:r>
      <w:r w:rsidRPr="00696976">
        <w:rPr>
          <w:lang w:val="ka-GE"/>
        </w:rPr>
        <w:t xml:space="preserve">“). </w:t>
      </w:r>
    </w:p>
    <w:p w:rsidR="00696976" w:rsidRDefault="00337A43" w:rsidP="00187573">
      <w:pPr>
        <w:spacing w:before="0"/>
        <w:ind w:left="360"/>
        <w:jc w:val="both"/>
        <w:rPr>
          <w:rFonts w:ascii="Sylfaen" w:hAnsi="Sylfaen"/>
          <w:lang w:val="ka-GE"/>
        </w:rPr>
      </w:pPr>
      <w:r w:rsidRPr="00187573">
        <w:rPr>
          <w:lang w:val="ka-GE"/>
        </w:rPr>
        <w:t xml:space="preserve">2. </w:t>
      </w:r>
      <w:r w:rsidR="00696976" w:rsidRPr="00696976">
        <w:rPr>
          <w:rFonts w:ascii="Sylfaen" w:eastAsia="Sylfaen" w:hAnsi="Sylfaen" w:cs="Sylfaen"/>
          <w:color w:val="000000"/>
          <w:szCs w:val="24"/>
          <w:lang w:val="ka-GE"/>
        </w:rPr>
        <w:t xml:space="preserve">პროგრამის  </w:t>
      </w:r>
      <w:r w:rsidR="00696976" w:rsidRPr="00696976">
        <w:rPr>
          <w:rFonts w:ascii="Sylfaen" w:eastAsia="Sylfaen" w:hAnsi="Sylfaen" w:cs="Calibri"/>
          <w:color w:val="000000"/>
          <w:szCs w:val="24"/>
          <w:lang w:val="ka-GE"/>
        </w:rPr>
        <w:t xml:space="preserve">ფარგლებში ფარმაცევტული პროდუქტის პროგრამის ბენეფიციარებისთვის მიწოდების მომსახურების </w:t>
      </w:r>
      <w:r w:rsidR="00696976" w:rsidRPr="00696976">
        <w:rPr>
          <w:rFonts w:ascii="Sylfaen" w:eastAsia="Sylfaen" w:hAnsi="Sylfaen" w:cs="Sylfaen"/>
          <w:color w:val="000000"/>
          <w:szCs w:val="24"/>
          <w:lang w:val="ka-GE"/>
        </w:rPr>
        <w:t xml:space="preserve">მიმწოდებლად </w:t>
      </w:r>
      <w:r w:rsidRPr="00696976">
        <w:rPr>
          <w:rFonts w:ascii="Sylfaen" w:hAnsi="Sylfaen" w:cs="Sylfaen"/>
          <w:szCs w:val="24"/>
          <w:lang w:val="ka-GE"/>
        </w:rPr>
        <w:t>რეგისტრაციის</w:t>
      </w:r>
      <w:r w:rsidRPr="00696976">
        <w:rPr>
          <w:szCs w:val="24"/>
          <w:lang w:val="ka-GE"/>
        </w:rPr>
        <w:t xml:space="preserve"> </w:t>
      </w:r>
      <w:r w:rsidRPr="00696976">
        <w:rPr>
          <w:rFonts w:ascii="Sylfaen" w:hAnsi="Sylfaen" w:cs="Sylfaen"/>
          <w:szCs w:val="24"/>
          <w:lang w:val="ka-GE"/>
        </w:rPr>
        <w:t>მსურველ</w:t>
      </w:r>
      <w:r w:rsidRPr="00696976">
        <w:rPr>
          <w:szCs w:val="24"/>
          <w:lang w:val="ka-GE"/>
        </w:rPr>
        <w:t xml:space="preserve"> </w:t>
      </w:r>
      <w:r w:rsidRPr="00696976">
        <w:rPr>
          <w:rFonts w:ascii="Sylfaen" w:hAnsi="Sylfaen" w:cs="Sylfaen"/>
          <w:szCs w:val="24"/>
          <w:lang w:val="ka-GE"/>
        </w:rPr>
        <w:t>პირთა</w:t>
      </w:r>
      <w:r w:rsidRPr="00696976">
        <w:rPr>
          <w:szCs w:val="24"/>
          <w:lang w:val="ka-GE"/>
        </w:rPr>
        <w:t xml:space="preserve"> </w:t>
      </w:r>
      <w:r w:rsidRPr="00696976">
        <w:rPr>
          <w:rFonts w:ascii="Sylfaen" w:hAnsi="Sylfaen" w:cs="Sylfaen"/>
          <w:szCs w:val="24"/>
          <w:lang w:val="ka-GE"/>
        </w:rPr>
        <w:t>ინფორმირება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დახმარება</w:t>
      </w:r>
      <w:r w:rsidRPr="00187573">
        <w:rPr>
          <w:lang w:val="ka-GE"/>
        </w:rPr>
        <w:t xml:space="preserve"> „</w:t>
      </w:r>
      <w:r w:rsidRPr="00187573">
        <w:rPr>
          <w:rFonts w:ascii="Sylfaen" w:hAnsi="Sylfaen" w:cs="Sylfaen"/>
          <w:lang w:val="ka-GE"/>
        </w:rPr>
        <w:t>განაცხადის</w:t>
      </w:r>
      <w:r w:rsidRPr="00187573">
        <w:rPr>
          <w:lang w:val="ka-GE"/>
        </w:rPr>
        <w:t xml:space="preserve">“ </w:t>
      </w:r>
      <w:r w:rsidRPr="00187573">
        <w:rPr>
          <w:rFonts w:ascii="Sylfaen" w:hAnsi="Sylfaen" w:cs="Sylfaen"/>
          <w:lang w:val="ka-GE"/>
        </w:rPr>
        <w:t>ფორმის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შევსებასთან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დაკავშირებით</w:t>
      </w:r>
      <w:r w:rsidRPr="00187573">
        <w:rPr>
          <w:lang w:val="ka-GE"/>
        </w:rPr>
        <w:t xml:space="preserve">, </w:t>
      </w:r>
      <w:r w:rsidRPr="00187573">
        <w:rPr>
          <w:rFonts w:ascii="Sylfaen" w:hAnsi="Sylfaen" w:cs="Sylfaen"/>
          <w:lang w:val="ka-GE"/>
        </w:rPr>
        <w:t>წარმოებს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სააგენტოს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ჯანმრთელობის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დაცვის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პროგრამების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დეპარტამენტში</w:t>
      </w:r>
      <w:r w:rsidRPr="00187573">
        <w:rPr>
          <w:lang w:val="ka-GE"/>
        </w:rPr>
        <w:t xml:space="preserve">. </w:t>
      </w:r>
    </w:p>
    <w:p w:rsidR="00187573" w:rsidRDefault="00337A43" w:rsidP="00187573">
      <w:pPr>
        <w:spacing w:before="0"/>
        <w:ind w:left="360"/>
        <w:jc w:val="both"/>
        <w:rPr>
          <w:rFonts w:ascii="Sylfaen" w:hAnsi="Sylfaen"/>
          <w:lang w:val="ka-GE"/>
        </w:rPr>
      </w:pPr>
      <w:r w:rsidRPr="00187573">
        <w:rPr>
          <w:lang w:val="ka-GE"/>
        </w:rPr>
        <w:t xml:space="preserve">3. </w:t>
      </w:r>
      <w:r w:rsidRPr="00187573">
        <w:rPr>
          <w:rFonts w:ascii="Sylfaen" w:hAnsi="Sylfaen" w:cs="Sylfaen"/>
          <w:lang w:val="ka-GE"/>
        </w:rPr>
        <w:t>სათანადო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წესით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შევსებული</w:t>
      </w:r>
      <w:r w:rsidRPr="00187573">
        <w:rPr>
          <w:lang w:val="ka-GE"/>
        </w:rPr>
        <w:t xml:space="preserve">, </w:t>
      </w:r>
      <w:r w:rsidRPr="00187573">
        <w:rPr>
          <w:rFonts w:ascii="Sylfaen" w:hAnsi="Sylfaen" w:cs="Sylfaen"/>
          <w:lang w:val="ka-GE"/>
        </w:rPr>
        <w:t>მიმწოდებლად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რეგისტრაციის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მსურველი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პირის</w:t>
      </w:r>
      <w:r w:rsidRPr="00187573">
        <w:rPr>
          <w:lang w:val="ka-GE"/>
        </w:rPr>
        <w:t xml:space="preserve">, </w:t>
      </w:r>
      <w:r w:rsidRPr="00187573">
        <w:rPr>
          <w:rFonts w:ascii="Sylfaen" w:hAnsi="Sylfaen" w:cs="Sylfaen"/>
          <w:lang w:val="ka-GE"/>
        </w:rPr>
        <w:t>უფლებამოსილი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პირის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ხელმოწერით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ბეჭდით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დამოწმებული</w:t>
      </w:r>
      <w:r w:rsidRPr="00187573">
        <w:rPr>
          <w:lang w:val="ka-GE"/>
        </w:rPr>
        <w:t xml:space="preserve"> (</w:t>
      </w:r>
      <w:r w:rsidRPr="00187573">
        <w:rPr>
          <w:rFonts w:ascii="Sylfaen" w:hAnsi="Sylfaen" w:cs="Sylfaen"/>
          <w:lang w:val="ka-GE"/>
        </w:rPr>
        <w:t>არსებობის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შემთხვევაში</w:t>
      </w:r>
      <w:r w:rsidRPr="00187573">
        <w:rPr>
          <w:lang w:val="ka-GE"/>
        </w:rPr>
        <w:t>) „</w:t>
      </w:r>
      <w:r w:rsidRPr="00187573">
        <w:rPr>
          <w:rFonts w:ascii="Sylfaen" w:hAnsi="Sylfaen" w:cs="Sylfaen"/>
          <w:lang w:val="ka-GE"/>
        </w:rPr>
        <w:t>განაცხადის</w:t>
      </w:r>
      <w:r w:rsidRPr="00187573">
        <w:rPr>
          <w:lang w:val="ka-GE"/>
        </w:rPr>
        <w:t xml:space="preserve">“ </w:t>
      </w:r>
      <w:r w:rsidRPr="00187573">
        <w:rPr>
          <w:rFonts w:ascii="Sylfaen" w:hAnsi="Sylfaen" w:cs="Sylfaen"/>
          <w:lang w:val="ka-GE"/>
        </w:rPr>
        <w:t>მიღება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წარმოებს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სააგენტოს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ცენტრალურ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აპარატში</w:t>
      </w:r>
      <w:r w:rsidRPr="00187573">
        <w:rPr>
          <w:lang w:val="ka-GE"/>
        </w:rPr>
        <w:t xml:space="preserve">. </w:t>
      </w:r>
    </w:p>
    <w:p w:rsidR="00B20DEF" w:rsidRDefault="00337A43" w:rsidP="00187573">
      <w:pPr>
        <w:spacing w:before="0"/>
        <w:ind w:left="360"/>
        <w:jc w:val="both"/>
        <w:rPr>
          <w:rFonts w:ascii="Sylfaen" w:hAnsi="Sylfaen"/>
          <w:lang w:val="ka-GE"/>
        </w:rPr>
      </w:pPr>
      <w:r w:rsidRPr="00187573">
        <w:rPr>
          <w:lang w:val="ka-GE"/>
        </w:rPr>
        <w:lastRenderedPageBreak/>
        <w:t xml:space="preserve">6. </w:t>
      </w:r>
      <w:r w:rsidRPr="00187573">
        <w:rPr>
          <w:rFonts w:ascii="Sylfaen" w:hAnsi="Sylfaen" w:cs="Sylfaen"/>
          <w:lang w:val="ka-GE"/>
        </w:rPr>
        <w:t>გათვალისწინებული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იქნეს</w:t>
      </w:r>
      <w:r w:rsidRPr="00187573">
        <w:rPr>
          <w:lang w:val="ka-GE"/>
        </w:rPr>
        <w:t xml:space="preserve">, </w:t>
      </w:r>
      <w:r w:rsidRPr="00187573">
        <w:rPr>
          <w:rFonts w:ascii="Sylfaen" w:hAnsi="Sylfaen" w:cs="Sylfaen"/>
          <w:lang w:val="ka-GE"/>
        </w:rPr>
        <w:t>რომ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მიმწოდებლად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რეგისტრაციის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მსურველი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პირის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მიერ</w:t>
      </w:r>
      <w:r w:rsidRPr="00187573">
        <w:rPr>
          <w:lang w:val="ka-GE"/>
        </w:rPr>
        <w:t xml:space="preserve"> „</w:t>
      </w:r>
      <w:r w:rsidRPr="00187573">
        <w:rPr>
          <w:rFonts w:ascii="Sylfaen" w:hAnsi="Sylfaen" w:cs="Sylfaen"/>
          <w:lang w:val="ka-GE"/>
        </w:rPr>
        <w:t>განაცხადის</w:t>
      </w:r>
      <w:r w:rsidRPr="00187573">
        <w:rPr>
          <w:lang w:val="ka-GE"/>
        </w:rPr>
        <w:t xml:space="preserve">“ </w:t>
      </w:r>
      <w:r w:rsidRPr="00187573">
        <w:rPr>
          <w:rFonts w:ascii="Sylfaen" w:hAnsi="Sylfaen" w:cs="Sylfaen"/>
          <w:lang w:val="ka-GE"/>
        </w:rPr>
        <w:t>შევსებასა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წარმოდგენასთან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ერთად</w:t>
      </w:r>
      <w:r w:rsidRPr="00187573">
        <w:rPr>
          <w:lang w:val="ka-GE"/>
        </w:rPr>
        <w:t>,  „</w:t>
      </w:r>
      <w:r w:rsidRPr="00187573">
        <w:rPr>
          <w:rFonts w:ascii="Sylfaen" w:hAnsi="Sylfaen" w:cs="Sylfaen"/>
          <w:lang w:val="ka-GE"/>
        </w:rPr>
        <w:t>განაცხადს</w:t>
      </w:r>
      <w:r w:rsidRPr="00187573">
        <w:rPr>
          <w:lang w:val="ka-GE"/>
        </w:rPr>
        <w:t xml:space="preserve">“ </w:t>
      </w:r>
      <w:r w:rsidRPr="00187573">
        <w:rPr>
          <w:rFonts w:ascii="Sylfaen" w:hAnsi="Sylfaen" w:cs="Sylfaen"/>
          <w:lang w:val="ka-GE"/>
        </w:rPr>
        <w:t>უნდა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ერთოდეს</w:t>
      </w:r>
      <w:r w:rsidRPr="00187573">
        <w:rPr>
          <w:lang w:val="ka-GE"/>
        </w:rPr>
        <w:t xml:space="preserve"> </w:t>
      </w:r>
      <w:r w:rsidR="00B20DEF">
        <w:rPr>
          <w:rFonts w:ascii="Sylfaen" w:hAnsi="Sylfaen" w:cs="Sylfaen"/>
          <w:lang w:val="ka-GE"/>
        </w:rPr>
        <w:t>შესაბამისი საქმიანობის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ნებართვის</w:t>
      </w:r>
      <w:r w:rsidR="00B20DEF">
        <w:rPr>
          <w:rFonts w:ascii="Sylfaen" w:hAnsi="Sylfaen" w:cs="Sylfaen"/>
          <w:lang w:val="ka-GE"/>
        </w:rPr>
        <w:t xml:space="preserve"> შესახებ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დამადასტურებელი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დოკუმენტის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ასლი</w:t>
      </w:r>
      <w:r w:rsidRPr="00187573">
        <w:rPr>
          <w:lang w:val="ka-GE"/>
        </w:rPr>
        <w:t xml:space="preserve"> </w:t>
      </w:r>
      <w:r w:rsidR="00B20DEF">
        <w:rPr>
          <w:rFonts w:ascii="Sylfaen" w:hAnsi="Sylfaen"/>
          <w:lang w:val="ka-GE"/>
        </w:rPr>
        <w:t>ან საქმიანობასთან დაკავშირებით შესაბამისი სახელმწიფო დაწესებულებიდან აღებული წერილობითი დასტური დედნის სახით.</w:t>
      </w:r>
      <w:bookmarkStart w:id="0" w:name="_GoBack"/>
      <w:bookmarkEnd w:id="0"/>
      <w:r w:rsidR="00B20DEF">
        <w:rPr>
          <w:rFonts w:ascii="Sylfaen" w:hAnsi="Sylfaen"/>
          <w:lang w:val="ka-GE"/>
        </w:rPr>
        <w:t xml:space="preserve"> </w:t>
      </w:r>
    </w:p>
    <w:p w:rsidR="00187573" w:rsidRDefault="00337A43" w:rsidP="00187573">
      <w:pPr>
        <w:spacing w:before="0"/>
        <w:ind w:left="360"/>
        <w:jc w:val="both"/>
        <w:rPr>
          <w:rFonts w:ascii="Sylfaen" w:hAnsi="Sylfaen"/>
          <w:lang w:val="ka-GE"/>
        </w:rPr>
      </w:pPr>
      <w:r w:rsidRPr="00187573">
        <w:rPr>
          <w:lang w:val="ka-GE"/>
        </w:rPr>
        <w:t xml:space="preserve">7. </w:t>
      </w:r>
      <w:r w:rsidRPr="00187573">
        <w:rPr>
          <w:rFonts w:ascii="Sylfaen" w:hAnsi="Sylfaen" w:cs="Sylfaen"/>
          <w:lang w:val="ka-GE"/>
        </w:rPr>
        <w:t>სააგენტოს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ადმინისტრაციულმა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დეპარტამენტმა</w:t>
      </w:r>
      <w:r w:rsidRPr="00187573">
        <w:rPr>
          <w:lang w:val="ka-GE"/>
        </w:rPr>
        <w:t xml:space="preserve"> (</w:t>
      </w:r>
      <w:r w:rsidRPr="00187573">
        <w:rPr>
          <w:rFonts w:ascii="Sylfaen" w:hAnsi="Sylfaen" w:cs="Sylfaen"/>
          <w:lang w:val="ka-GE"/>
        </w:rPr>
        <w:t>გ</w:t>
      </w:r>
      <w:r w:rsidRPr="00187573">
        <w:rPr>
          <w:lang w:val="ka-GE"/>
        </w:rPr>
        <w:t xml:space="preserve">. </w:t>
      </w:r>
      <w:r w:rsidRPr="00187573">
        <w:rPr>
          <w:rFonts w:ascii="Sylfaen" w:hAnsi="Sylfaen" w:cs="Sylfaen"/>
          <w:lang w:val="ka-GE"/>
        </w:rPr>
        <w:t>გოგოლაძე</w:t>
      </w:r>
      <w:r w:rsidRPr="00187573">
        <w:rPr>
          <w:lang w:val="ka-GE"/>
        </w:rPr>
        <w:t xml:space="preserve">), </w:t>
      </w:r>
      <w:r w:rsidRPr="00187573">
        <w:rPr>
          <w:rFonts w:ascii="Sylfaen" w:hAnsi="Sylfaen" w:cs="Sylfaen"/>
          <w:lang w:val="ka-GE"/>
        </w:rPr>
        <w:t>საჯარო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გაცნობის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მიზნით</w:t>
      </w:r>
      <w:r w:rsidRPr="00187573">
        <w:rPr>
          <w:lang w:val="ka-GE"/>
        </w:rPr>
        <w:t xml:space="preserve">, </w:t>
      </w:r>
      <w:r w:rsidRPr="00187573">
        <w:rPr>
          <w:rFonts w:ascii="Sylfaen" w:hAnsi="Sylfaen" w:cs="Sylfaen"/>
          <w:lang w:val="ka-GE"/>
        </w:rPr>
        <w:t>უზრუნველყოს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წინამდებარე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ბრძანების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მისი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დანართების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განთავსება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სააგენტოს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ვებ</w:t>
      </w:r>
      <w:r w:rsidRPr="00187573">
        <w:rPr>
          <w:lang w:val="ka-GE"/>
        </w:rPr>
        <w:t>–</w:t>
      </w:r>
      <w:r w:rsidRPr="00187573">
        <w:rPr>
          <w:rFonts w:ascii="Sylfaen" w:hAnsi="Sylfaen" w:cs="Sylfaen"/>
          <w:lang w:val="ka-GE"/>
        </w:rPr>
        <w:t>გვერდზე</w:t>
      </w:r>
      <w:r w:rsidRPr="00187573">
        <w:rPr>
          <w:lang w:val="ka-GE"/>
        </w:rPr>
        <w:t xml:space="preserve"> (www.ssa.gov.ge) . </w:t>
      </w:r>
    </w:p>
    <w:p w:rsidR="00187573" w:rsidRDefault="00337A43" w:rsidP="00187573">
      <w:pPr>
        <w:spacing w:before="0"/>
        <w:ind w:left="360"/>
        <w:jc w:val="both"/>
        <w:rPr>
          <w:rFonts w:ascii="Sylfaen" w:hAnsi="Sylfaen"/>
          <w:lang w:val="ka-GE"/>
        </w:rPr>
      </w:pPr>
      <w:r w:rsidRPr="00187573">
        <w:rPr>
          <w:lang w:val="ka-GE"/>
        </w:rPr>
        <w:t xml:space="preserve">8. </w:t>
      </w:r>
      <w:r w:rsidRPr="00187573">
        <w:rPr>
          <w:rFonts w:ascii="Sylfaen" w:hAnsi="Sylfaen" w:cs="Sylfaen"/>
          <w:lang w:val="ka-GE"/>
        </w:rPr>
        <w:t>ბრძანების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შესრულების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კოორდინაცია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დაევალოს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სააგენტოს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ჯანმრთელობის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დაცვის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პროგრამების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დეპარტამენტის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უფროსს</w:t>
      </w:r>
      <w:r w:rsidRPr="00187573">
        <w:rPr>
          <w:lang w:val="ka-GE"/>
        </w:rPr>
        <w:t xml:space="preserve"> (</w:t>
      </w:r>
      <w:r w:rsidRPr="00187573">
        <w:rPr>
          <w:rFonts w:ascii="Sylfaen" w:hAnsi="Sylfaen" w:cs="Sylfaen"/>
          <w:lang w:val="ka-GE"/>
        </w:rPr>
        <w:t>კახაბერ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ჩხარტიშვილს</w:t>
      </w:r>
      <w:r w:rsidRPr="00187573">
        <w:rPr>
          <w:lang w:val="ka-GE"/>
        </w:rPr>
        <w:t xml:space="preserve">). </w:t>
      </w:r>
    </w:p>
    <w:p w:rsidR="00337A43" w:rsidRPr="00187573" w:rsidRDefault="00337A43" w:rsidP="00187573">
      <w:pPr>
        <w:spacing w:before="0"/>
        <w:ind w:left="360"/>
        <w:jc w:val="both"/>
        <w:rPr>
          <w:rFonts w:ascii="Sylfaen" w:hAnsi="Sylfaen"/>
          <w:b/>
          <w:szCs w:val="24"/>
          <w:lang w:val="ka-GE"/>
        </w:rPr>
      </w:pPr>
      <w:r w:rsidRPr="00187573">
        <w:rPr>
          <w:lang w:val="ka-GE"/>
        </w:rPr>
        <w:t xml:space="preserve">9. </w:t>
      </w:r>
      <w:r w:rsidRPr="00187573">
        <w:rPr>
          <w:rFonts w:ascii="Sylfaen" w:hAnsi="Sylfaen" w:cs="Sylfaen"/>
          <w:lang w:val="ka-GE"/>
        </w:rPr>
        <w:t>ბრძანება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ძალაშია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ხელმოწერის</w:t>
      </w:r>
      <w:r w:rsidRPr="00187573">
        <w:rPr>
          <w:lang w:val="ka-GE"/>
        </w:rPr>
        <w:t xml:space="preserve"> </w:t>
      </w:r>
      <w:r w:rsidRPr="00187573">
        <w:rPr>
          <w:rFonts w:ascii="Sylfaen" w:hAnsi="Sylfaen" w:cs="Sylfaen"/>
          <w:lang w:val="ka-GE"/>
        </w:rPr>
        <w:t>დღიდან</w:t>
      </w:r>
      <w:r w:rsidRPr="00187573">
        <w:rPr>
          <w:lang w:val="ka-GE"/>
        </w:rPr>
        <w:t>.</w:t>
      </w:r>
    </w:p>
    <w:p w:rsidR="005F23E7" w:rsidRPr="00187573" w:rsidRDefault="005F23E7" w:rsidP="00337A43">
      <w:pPr>
        <w:jc w:val="both"/>
        <w:rPr>
          <w:lang w:val="ka-GE"/>
        </w:rPr>
      </w:pPr>
    </w:p>
    <w:sectPr w:rsidR="005F23E7" w:rsidRPr="0018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D7893"/>
    <w:multiLevelType w:val="hybridMultilevel"/>
    <w:tmpl w:val="1AE045D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E0"/>
    <w:rsid w:val="00025A17"/>
    <w:rsid w:val="00187573"/>
    <w:rsid w:val="001B57E0"/>
    <w:rsid w:val="00337A43"/>
    <w:rsid w:val="005F23E7"/>
    <w:rsid w:val="00626EB1"/>
    <w:rsid w:val="00696976"/>
    <w:rsid w:val="00973F3A"/>
    <w:rsid w:val="00A66E47"/>
    <w:rsid w:val="00B20DEF"/>
    <w:rsid w:val="00FD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844DD-0F88-413B-BE66-4BF0FC13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A43"/>
    <w:pPr>
      <w:spacing w:before="240"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Gobejishvili</dc:creator>
  <cp:keywords/>
  <dc:description/>
  <cp:lastModifiedBy>Irina Gobejishvili</cp:lastModifiedBy>
  <cp:revision>9</cp:revision>
  <dcterms:created xsi:type="dcterms:W3CDTF">2019-04-05T13:03:00Z</dcterms:created>
  <dcterms:modified xsi:type="dcterms:W3CDTF">2019-04-05T14:02:00Z</dcterms:modified>
</cp:coreProperties>
</file>